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45" w:rsidRPr="009A7745" w:rsidRDefault="009A7745" w:rsidP="009A7745">
      <w:pPr>
        <w:tabs>
          <w:tab w:val="left" w:pos="127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9A774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OBRAZAC </w:t>
      </w:r>
      <w:r w:rsidRPr="009A774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PRAĆENJA </w:t>
      </w:r>
      <w:r w:rsidRPr="009A774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REALIZACIJE UGOVORA</w:t>
      </w:r>
      <w:r w:rsidRPr="009A774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/OKVIRNOG SPORAZUMA</w:t>
      </w:r>
      <w:r w:rsidR="00DE77BF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ZA 2024.</w:t>
      </w:r>
    </w:p>
    <w:p w:rsidR="009A7745" w:rsidRPr="00DE77BF" w:rsidRDefault="00DE77BF" w:rsidP="009A7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JP “9.SEPTEMBAR” DD SREBRENIK</w:t>
      </w:r>
    </w:p>
    <w:p w:rsidR="00934232" w:rsidRPr="009A7745" w:rsidRDefault="009A7745" w:rsidP="009A7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A7745">
        <w:rPr>
          <w:rFonts w:ascii="Times New Roman" w:eastAsia="Times New Roman" w:hAnsi="Times New Roman" w:cs="Times New Roman"/>
          <w:b/>
          <w:sz w:val="18"/>
          <w:szCs w:val="18"/>
          <w:lang w:val="sr-Cyrl-BA"/>
        </w:rPr>
        <w:t>(NAZIV UGOVORNOG ORGANA)</w:t>
      </w:r>
    </w:p>
    <w:tbl>
      <w:tblPr>
        <w:tblStyle w:val="TableGrid"/>
        <w:tblpPr w:leftFromText="180" w:rightFromText="180" w:vertAnchor="page" w:horzAnchor="margin" w:tblpY="2581"/>
        <w:tblW w:w="14170" w:type="dxa"/>
        <w:tblLayout w:type="fixed"/>
        <w:tblLook w:val="04A0" w:firstRow="1" w:lastRow="0" w:firstColumn="1" w:lastColumn="0" w:noHBand="0" w:noVBand="1"/>
      </w:tblPr>
      <w:tblGrid>
        <w:gridCol w:w="648"/>
        <w:gridCol w:w="1350"/>
        <w:gridCol w:w="1170"/>
        <w:gridCol w:w="1260"/>
        <w:gridCol w:w="1890"/>
        <w:gridCol w:w="450"/>
        <w:gridCol w:w="1350"/>
        <w:gridCol w:w="450"/>
        <w:gridCol w:w="1350"/>
        <w:gridCol w:w="1350"/>
        <w:gridCol w:w="1170"/>
        <w:gridCol w:w="1732"/>
      </w:tblGrid>
      <w:tr w:rsidR="009A7745" w:rsidRPr="009A7745" w:rsidTr="005C2080">
        <w:trPr>
          <w:trHeight w:val="280"/>
        </w:trPr>
        <w:tc>
          <w:tcPr>
            <w:tcW w:w="648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1.</w:t>
            </w:r>
          </w:p>
        </w:tc>
        <w:tc>
          <w:tcPr>
            <w:tcW w:w="135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2.</w:t>
            </w:r>
          </w:p>
        </w:tc>
        <w:tc>
          <w:tcPr>
            <w:tcW w:w="117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3.</w:t>
            </w:r>
          </w:p>
        </w:tc>
        <w:tc>
          <w:tcPr>
            <w:tcW w:w="126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4.</w:t>
            </w:r>
          </w:p>
        </w:tc>
        <w:tc>
          <w:tcPr>
            <w:tcW w:w="189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5.</w:t>
            </w:r>
          </w:p>
        </w:tc>
        <w:tc>
          <w:tcPr>
            <w:tcW w:w="1800" w:type="dxa"/>
            <w:gridSpan w:val="2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6.</w:t>
            </w:r>
          </w:p>
        </w:tc>
        <w:tc>
          <w:tcPr>
            <w:tcW w:w="1800" w:type="dxa"/>
            <w:gridSpan w:val="2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7.</w:t>
            </w:r>
          </w:p>
        </w:tc>
        <w:tc>
          <w:tcPr>
            <w:tcW w:w="135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8.</w:t>
            </w:r>
          </w:p>
        </w:tc>
        <w:tc>
          <w:tcPr>
            <w:tcW w:w="117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9.</w:t>
            </w:r>
          </w:p>
        </w:tc>
        <w:tc>
          <w:tcPr>
            <w:tcW w:w="1732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10.</w:t>
            </w:r>
          </w:p>
        </w:tc>
      </w:tr>
      <w:tr w:rsidR="009A7745" w:rsidRPr="009A7745" w:rsidTr="005C2080">
        <w:trPr>
          <w:trHeight w:val="1294"/>
        </w:trPr>
        <w:tc>
          <w:tcPr>
            <w:tcW w:w="648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R.b.</w:t>
            </w:r>
          </w:p>
        </w:tc>
        <w:tc>
          <w:tcPr>
            <w:tcW w:w="135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Opis i Oznaka po JRJN</w:t>
            </w:r>
          </w:p>
        </w:tc>
        <w:tc>
          <w:tcPr>
            <w:tcW w:w="117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Vrsta postupka i broj obavještenja o dodjeli ugovora sa Portala javnih nabavki</w:t>
            </w:r>
          </w:p>
        </w:tc>
        <w:tc>
          <w:tcPr>
            <w:tcW w:w="126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Podaci o dobavljaču/</w:t>
            </w:r>
          </w:p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dobavljačima u okvirnom sporazumu  (Naziv, ID broj, mjesto)</w:t>
            </w:r>
          </w:p>
        </w:tc>
        <w:tc>
          <w:tcPr>
            <w:tcW w:w="189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Osnovni elementi ugovora/okvirnog sporazuma (Vrijednost, period trajanja/rok izvršenja, rok plaćanja, garantni period,...)</w:t>
            </w:r>
          </w:p>
        </w:tc>
        <w:tc>
          <w:tcPr>
            <w:tcW w:w="1800" w:type="dxa"/>
            <w:gridSpan w:val="2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Opis izmjene osnovnih elemenata ugovora i datum izmjene</w:t>
            </w:r>
          </w:p>
        </w:tc>
        <w:tc>
          <w:tcPr>
            <w:tcW w:w="1800" w:type="dxa"/>
            <w:gridSpan w:val="2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Ostatak vrijednosti ugovora nakon učinjene izmjene/ostatak vrijednosti okvirnog sporazuma</w:t>
            </w:r>
          </w:p>
        </w:tc>
        <w:tc>
          <w:tcPr>
            <w:tcW w:w="135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Datum zaključenja ugovora/</w:t>
            </w:r>
          </w:p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okvirnog sporazuma</w:t>
            </w:r>
          </w:p>
        </w:tc>
        <w:tc>
          <w:tcPr>
            <w:tcW w:w="1170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Datum potpune  realizacije ugovora/</w:t>
            </w:r>
          </w:p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okvirnog sporazuma i ukupna utrošena vrijednost</w:t>
            </w:r>
          </w:p>
        </w:tc>
        <w:tc>
          <w:tcPr>
            <w:tcW w:w="1732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Napomena (obrazloženje)</w:t>
            </w:r>
          </w:p>
        </w:tc>
      </w:tr>
      <w:tr w:rsidR="00131729" w:rsidRPr="009A7745" w:rsidTr="005C2080">
        <w:trPr>
          <w:trHeight w:val="238"/>
        </w:trPr>
        <w:tc>
          <w:tcPr>
            <w:tcW w:w="648" w:type="dxa"/>
            <w:vMerge w:val="restart"/>
          </w:tcPr>
          <w:p w:rsidR="00131729" w:rsidRPr="009A7745" w:rsidRDefault="00131729" w:rsidP="00131729">
            <w:pPr>
              <w:spacing w:after="200" w:line="276" w:lineRule="auto"/>
              <w:rPr>
                <w:b/>
                <w:sz w:val="20"/>
                <w:lang w:val="bs-Latn-BA"/>
              </w:rPr>
            </w:pPr>
          </w:p>
          <w:p w:rsidR="00131729" w:rsidRPr="009A7745" w:rsidRDefault="00131729" w:rsidP="00131729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 w:rsidRPr="009A7745">
              <w:rPr>
                <w:b/>
                <w:sz w:val="20"/>
                <w:lang w:val="bs-Latn-BA"/>
              </w:rPr>
              <w:t>1.</w:t>
            </w:r>
          </w:p>
        </w:tc>
        <w:tc>
          <w:tcPr>
            <w:tcW w:w="1350" w:type="dxa"/>
            <w:vMerge w:val="restart"/>
          </w:tcPr>
          <w:p w:rsidR="00131729" w:rsidRPr="00461FF8" w:rsidRDefault="00131729" w:rsidP="00131729">
            <w:pPr>
              <w:spacing w:after="200" w:line="276" w:lineRule="auto"/>
              <w:rPr>
                <w:lang w:val="bs-Latn-BA"/>
              </w:rPr>
            </w:pPr>
            <w:r w:rsidRPr="00461FF8">
              <w:rPr>
                <w:lang w:val="bs-Latn-BA"/>
              </w:rPr>
              <w:t>Vulkanizerske usluge – 50116500-6</w:t>
            </w:r>
          </w:p>
        </w:tc>
        <w:tc>
          <w:tcPr>
            <w:tcW w:w="1170" w:type="dxa"/>
            <w:vMerge w:val="restart"/>
          </w:tcPr>
          <w:p w:rsidR="00131729" w:rsidRPr="00461FF8" w:rsidRDefault="00131729" w:rsidP="00131729">
            <w:pPr>
              <w:spacing w:after="200" w:line="276" w:lineRule="auto"/>
              <w:rPr>
                <w:lang w:val="bs-Latn-BA"/>
              </w:rPr>
            </w:pPr>
            <w:r w:rsidRPr="00461FF8">
              <w:rPr>
                <w:lang w:val="bs-Latn-BA"/>
              </w:rPr>
              <w:t>Direktni sporazum – 521-8-2-6-25-6/24</w:t>
            </w:r>
          </w:p>
        </w:tc>
        <w:tc>
          <w:tcPr>
            <w:tcW w:w="1260" w:type="dxa"/>
            <w:vMerge w:val="restart"/>
          </w:tcPr>
          <w:p w:rsidR="00131729" w:rsidRPr="00461FF8" w:rsidRDefault="00131729" w:rsidP="00131729">
            <w:pPr>
              <w:spacing w:after="200" w:line="276" w:lineRule="auto"/>
              <w:rPr>
                <w:lang w:val="bs-Latn-BA"/>
              </w:rPr>
            </w:pPr>
            <w:r w:rsidRPr="00461FF8">
              <w:rPr>
                <w:lang w:val="bs-Latn-BA"/>
              </w:rPr>
              <w:t>Demis doo Srebrenik, godina dana, izvršenje usluge u roku od 4 sata, rok plaćanja:30 dana</w:t>
            </w:r>
          </w:p>
        </w:tc>
        <w:tc>
          <w:tcPr>
            <w:tcW w:w="1890" w:type="dxa"/>
            <w:vMerge w:val="restart"/>
          </w:tcPr>
          <w:p w:rsidR="00131729" w:rsidRPr="00461FF8" w:rsidRDefault="00131729" w:rsidP="00131729">
            <w:pPr>
              <w:spacing w:after="200" w:line="276" w:lineRule="auto"/>
              <w:rPr>
                <w:lang w:val="bs-Latn-BA"/>
              </w:rPr>
            </w:pPr>
            <w:r w:rsidRPr="00461FF8">
              <w:rPr>
                <w:lang w:val="bs-Latn-BA"/>
              </w:rPr>
              <w:t>168040,00 KM  do 21.09.2023.god.</w:t>
            </w:r>
          </w:p>
        </w:tc>
        <w:tc>
          <w:tcPr>
            <w:tcW w:w="450" w:type="dxa"/>
          </w:tcPr>
          <w:p w:rsidR="00131729" w:rsidRPr="00DE77BF" w:rsidRDefault="00131729" w:rsidP="00131729">
            <w:pPr>
              <w:spacing w:after="200" w:line="276" w:lineRule="auto"/>
              <w:rPr>
                <w:lang w:val="bs-Latn-BA"/>
              </w:rPr>
            </w:pPr>
            <w:r w:rsidRPr="00DE77BF">
              <w:rPr>
                <w:lang w:val="bs-Latn-BA"/>
              </w:rPr>
              <w:t>1.</w:t>
            </w:r>
          </w:p>
        </w:tc>
        <w:tc>
          <w:tcPr>
            <w:tcW w:w="1350" w:type="dxa"/>
          </w:tcPr>
          <w:p w:rsidR="00131729" w:rsidRPr="00DE77BF" w:rsidRDefault="00131729" w:rsidP="00131729">
            <w:pPr>
              <w:spacing w:after="200" w:line="276" w:lineRule="auto"/>
              <w:rPr>
                <w:lang w:val="bs-Latn-BA"/>
              </w:rPr>
            </w:pPr>
          </w:p>
        </w:tc>
        <w:tc>
          <w:tcPr>
            <w:tcW w:w="450" w:type="dxa"/>
          </w:tcPr>
          <w:p w:rsidR="00131729" w:rsidRPr="00DE77BF" w:rsidRDefault="00131729" w:rsidP="00131729">
            <w:pPr>
              <w:spacing w:after="200" w:line="276" w:lineRule="auto"/>
              <w:rPr>
                <w:lang w:val="bs-Latn-BA"/>
              </w:rPr>
            </w:pPr>
            <w:r w:rsidRPr="00DE77BF">
              <w:rPr>
                <w:lang w:val="bs-Latn-BA"/>
              </w:rPr>
              <w:t>1.</w:t>
            </w:r>
          </w:p>
        </w:tc>
        <w:tc>
          <w:tcPr>
            <w:tcW w:w="1350" w:type="dxa"/>
          </w:tcPr>
          <w:p w:rsidR="00131729" w:rsidRPr="00DE77BF" w:rsidRDefault="00131729" w:rsidP="00131729">
            <w:pPr>
              <w:spacing w:after="200" w:line="276" w:lineRule="auto"/>
              <w:rPr>
                <w:lang w:val="bs-Latn-BA"/>
              </w:rPr>
            </w:pPr>
          </w:p>
        </w:tc>
        <w:tc>
          <w:tcPr>
            <w:tcW w:w="1350" w:type="dxa"/>
            <w:vMerge w:val="restart"/>
          </w:tcPr>
          <w:p w:rsidR="00131729" w:rsidRPr="00DE77BF" w:rsidRDefault="00131729" w:rsidP="00131729">
            <w:pPr>
              <w:spacing w:after="200" w:line="276" w:lineRule="auto"/>
              <w:rPr>
                <w:lang w:val="bs-Latn-BA"/>
              </w:rPr>
            </w:pPr>
            <w:r w:rsidRPr="00461FF8">
              <w:rPr>
                <w:lang w:val="bs-Latn-BA"/>
              </w:rPr>
              <w:t>25.01.2024.</w:t>
            </w:r>
          </w:p>
        </w:tc>
        <w:tc>
          <w:tcPr>
            <w:tcW w:w="1170" w:type="dxa"/>
            <w:vMerge w:val="restart"/>
          </w:tcPr>
          <w:p w:rsidR="00131729" w:rsidRPr="009A7745" w:rsidRDefault="00131729" w:rsidP="00131729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732" w:type="dxa"/>
            <w:vMerge w:val="restart"/>
          </w:tcPr>
          <w:p w:rsidR="00131729" w:rsidRPr="009A7745" w:rsidRDefault="00131729" w:rsidP="00131729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</w:tr>
      <w:tr w:rsidR="009A7745" w:rsidRPr="009A7745" w:rsidTr="005C2080">
        <w:trPr>
          <w:trHeight w:val="238"/>
        </w:trPr>
        <w:tc>
          <w:tcPr>
            <w:tcW w:w="648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</w:p>
        </w:tc>
        <w:tc>
          <w:tcPr>
            <w:tcW w:w="135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17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26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89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450" w:type="dxa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  <w:r w:rsidRPr="009A7745">
              <w:rPr>
                <w:sz w:val="20"/>
                <w:lang w:val="bs-Latn-BA"/>
              </w:rPr>
              <w:t>2.</w:t>
            </w:r>
          </w:p>
        </w:tc>
        <w:tc>
          <w:tcPr>
            <w:tcW w:w="1350" w:type="dxa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450" w:type="dxa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  <w:r w:rsidRPr="009A7745">
              <w:rPr>
                <w:sz w:val="20"/>
                <w:lang w:val="bs-Latn-BA"/>
              </w:rPr>
              <w:t>2.</w:t>
            </w:r>
          </w:p>
        </w:tc>
        <w:tc>
          <w:tcPr>
            <w:tcW w:w="1350" w:type="dxa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35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17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732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</w:tr>
      <w:tr w:rsidR="009A7745" w:rsidRPr="009A7745" w:rsidTr="005C2080">
        <w:trPr>
          <w:trHeight w:val="238"/>
        </w:trPr>
        <w:tc>
          <w:tcPr>
            <w:tcW w:w="648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</w:p>
        </w:tc>
        <w:tc>
          <w:tcPr>
            <w:tcW w:w="135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17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26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89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450" w:type="dxa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  <w:r w:rsidRPr="009A7745">
              <w:rPr>
                <w:sz w:val="20"/>
                <w:lang w:val="bs-Latn-BA"/>
              </w:rPr>
              <w:t>3.</w:t>
            </w:r>
          </w:p>
        </w:tc>
        <w:tc>
          <w:tcPr>
            <w:tcW w:w="1350" w:type="dxa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450" w:type="dxa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  <w:r w:rsidRPr="009A7745">
              <w:rPr>
                <w:sz w:val="20"/>
                <w:lang w:val="bs-Latn-BA"/>
              </w:rPr>
              <w:t>3.</w:t>
            </w:r>
          </w:p>
        </w:tc>
        <w:tc>
          <w:tcPr>
            <w:tcW w:w="1350" w:type="dxa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35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170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732" w:type="dxa"/>
            <w:vMerge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</w:tr>
      <w:tr w:rsidR="00131729" w:rsidRPr="009A7745" w:rsidTr="005C2080">
        <w:trPr>
          <w:trHeight w:val="756"/>
        </w:trPr>
        <w:tc>
          <w:tcPr>
            <w:tcW w:w="648" w:type="dxa"/>
          </w:tcPr>
          <w:p w:rsidR="00131729" w:rsidRPr="00DE77BF" w:rsidRDefault="00131729" w:rsidP="00131729">
            <w:pPr>
              <w:spacing w:after="200" w:line="276" w:lineRule="auto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2.</w:t>
            </w:r>
          </w:p>
        </w:tc>
        <w:tc>
          <w:tcPr>
            <w:tcW w:w="1350" w:type="dxa"/>
          </w:tcPr>
          <w:p w:rsidR="00131729" w:rsidRPr="00DE77BF" w:rsidRDefault="00131729" w:rsidP="00131729">
            <w:pPr>
              <w:spacing w:after="200" w:line="276" w:lineRule="auto"/>
              <w:rPr>
                <w:b/>
                <w:lang w:val="bs-Latn-BA"/>
              </w:rPr>
            </w:pPr>
            <w:r w:rsidRPr="00DE77BF">
              <w:rPr>
                <w:b/>
                <w:lang w:val="bs-Latn-BA"/>
              </w:rPr>
              <w:t xml:space="preserve">Toneri – 30125110-5 </w:t>
            </w:r>
          </w:p>
        </w:tc>
        <w:tc>
          <w:tcPr>
            <w:tcW w:w="1170" w:type="dxa"/>
          </w:tcPr>
          <w:p w:rsidR="00131729" w:rsidRPr="00DE77BF" w:rsidRDefault="00131729" w:rsidP="00131729">
            <w:pPr>
              <w:spacing w:after="200" w:line="276" w:lineRule="auto"/>
              <w:rPr>
                <w:lang w:val="bs-Latn-BA"/>
              </w:rPr>
            </w:pPr>
            <w:r w:rsidRPr="00DE77BF">
              <w:rPr>
                <w:lang w:val="bs-Latn-BA"/>
              </w:rPr>
              <w:t>Direktni – 521-8-1-5-25-5/24</w:t>
            </w:r>
          </w:p>
        </w:tc>
        <w:tc>
          <w:tcPr>
            <w:tcW w:w="1260" w:type="dxa"/>
          </w:tcPr>
          <w:p w:rsidR="00131729" w:rsidRPr="00DE77BF" w:rsidRDefault="00131729" w:rsidP="00131729">
            <w:pPr>
              <w:spacing w:after="200" w:line="276" w:lineRule="auto"/>
              <w:rPr>
                <w:lang w:val="bs-Latn-BA"/>
              </w:rPr>
            </w:pPr>
            <w:r w:rsidRPr="00DE77BF">
              <w:rPr>
                <w:lang w:val="bs-Latn-BA"/>
              </w:rPr>
              <w:t>Biro oprema Pašić doo Tuzla, 420953588</w:t>
            </w:r>
            <w:r w:rsidRPr="00DE77BF">
              <w:rPr>
                <w:lang w:val="bs-Latn-BA"/>
              </w:rPr>
              <w:lastRenderedPageBreak/>
              <w:t xml:space="preserve">00000 </w:t>
            </w:r>
          </w:p>
        </w:tc>
        <w:tc>
          <w:tcPr>
            <w:tcW w:w="1890" w:type="dxa"/>
          </w:tcPr>
          <w:p w:rsidR="00131729" w:rsidRPr="00DE77BF" w:rsidRDefault="00131729" w:rsidP="00131729">
            <w:pPr>
              <w:spacing w:after="200" w:line="276" w:lineRule="auto"/>
              <w:rPr>
                <w:lang w:val="bs-Latn-BA"/>
              </w:rPr>
            </w:pPr>
            <w:r w:rsidRPr="00DE77BF">
              <w:rPr>
                <w:lang w:val="bs-Latn-BA"/>
              </w:rPr>
              <w:lastRenderedPageBreak/>
              <w:t>1140,48 KM, godina dana, 2 dana rok isporuke, plaćanje u roku od 60 dana</w:t>
            </w:r>
          </w:p>
        </w:tc>
        <w:tc>
          <w:tcPr>
            <w:tcW w:w="1800" w:type="dxa"/>
            <w:gridSpan w:val="2"/>
          </w:tcPr>
          <w:p w:rsidR="00131729" w:rsidRPr="00461FF8" w:rsidRDefault="00131729" w:rsidP="00131729">
            <w:pPr>
              <w:rPr>
                <w:lang w:val="bs-Latn-BA"/>
              </w:rPr>
            </w:pPr>
          </w:p>
        </w:tc>
        <w:tc>
          <w:tcPr>
            <w:tcW w:w="1800" w:type="dxa"/>
            <w:gridSpan w:val="2"/>
          </w:tcPr>
          <w:p w:rsidR="00131729" w:rsidRPr="00461FF8" w:rsidRDefault="00131729" w:rsidP="00131729">
            <w:pPr>
              <w:rPr>
                <w:lang w:val="bs-Latn-BA"/>
              </w:rPr>
            </w:pPr>
          </w:p>
        </w:tc>
        <w:tc>
          <w:tcPr>
            <w:tcW w:w="1350" w:type="dxa"/>
          </w:tcPr>
          <w:p w:rsidR="00131729" w:rsidRPr="00461FF8" w:rsidRDefault="00131729" w:rsidP="00131729">
            <w:pPr>
              <w:rPr>
                <w:lang w:val="bs-Latn-BA"/>
              </w:rPr>
            </w:pPr>
            <w:r w:rsidRPr="00DE77BF">
              <w:rPr>
                <w:lang w:val="bs-Latn-BA"/>
              </w:rPr>
              <w:t>26.01.2024.</w:t>
            </w:r>
          </w:p>
        </w:tc>
        <w:tc>
          <w:tcPr>
            <w:tcW w:w="1170" w:type="dxa"/>
          </w:tcPr>
          <w:p w:rsidR="00131729" w:rsidRPr="009A7745" w:rsidRDefault="00131729" w:rsidP="00131729">
            <w:pPr>
              <w:rPr>
                <w:sz w:val="20"/>
                <w:lang w:val="bs-Latn-BA"/>
              </w:rPr>
            </w:pPr>
          </w:p>
        </w:tc>
        <w:tc>
          <w:tcPr>
            <w:tcW w:w="1732" w:type="dxa"/>
          </w:tcPr>
          <w:p w:rsidR="00131729" w:rsidRPr="009A7745" w:rsidRDefault="00131729" w:rsidP="00131729">
            <w:pPr>
              <w:rPr>
                <w:sz w:val="20"/>
                <w:lang w:val="bs-Latn-BA"/>
              </w:rPr>
            </w:pPr>
          </w:p>
        </w:tc>
      </w:tr>
      <w:tr w:rsidR="009A7745" w:rsidRPr="009A7745" w:rsidTr="005C2080">
        <w:trPr>
          <w:trHeight w:val="710"/>
        </w:trPr>
        <w:tc>
          <w:tcPr>
            <w:tcW w:w="648" w:type="dxa"/>
          </w:tcPr>
          <w:p w:rsidR="009A7745" w:rsidRPr="009A7745" w:rsidRDefault="00461FF8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lastRenderedPageBreak/>
              <w:t>3.</w:t>
            </w:r>
          </w:p>
          <w:p w:rsidR="009A7745" w:rsidRPr="009A7745" w:rsidRDefault="009A7745" w:rsidP="009A7745">
            <w:pPr>
              <w:spacing w:after="200" w:line="276" w:lineRule="auto"/>
              <w:rPr>
                <w:b/>
                <w:sz w:val="20"/>
                <w:lang w:val="bs-Latn-BA"/>
              </w:rPr>
            </w:pPr>
          </w:p>
        </w:tc>
        <w:tc>
          <w:tcPr>
            <w:tcW w:w="1350" w:type="dxa"/>
          </w:tcPr>
          <w:p w:rsidR="009A7745" w:rsidRPr="00461FF8" w:rsidRDefault="00461FF8" w:rsidP="009A7745">
            <w:pPr>
              <w:spacing w:after="200" w:line="276" w:lineRule="auto"/>
              <w:rPr>
                <w:lang w:val="bs-Latn-BA"/>
              </w:rPr>
            </w:pPr>
            <w:r w:rsidRPr="00461FF8">
              <w:rPr>
                <w:lang w:val="bs-Latn-BA"/>
              </w:rPr>
              <w:t>Usluge osiguranja zaposlenika – 66512100-3</w:t>
            </w:r>
          </w:p>
        </w:tc>
        <w:tc>
          <w:tcPr>
            <w:tcW w:w="1170" w:type="dxa"/>
          </w:tcPr>
          <w:p w:rsidR="009A7745" w:rsidRPr="00461FF8" w:rsidRDefault="00461FF8" w:rsidP="009A7745">
            <w:pPr>
              <w:spacing w:after="200" w:line="276" w:lineRule="auto"/>
              <w:rPr>
                <w:lang w:val="bs-Latn-BA"/>
              </w:rPr>
            </w:pPr>
            <w:r w:rsidRPr="00461FF8">
              <w:rPr>
                <w:lang w:val="bs-Latn-BA"/>
              </w:rPr>
              <w:t>Direktni sporazum – 521-8-2-13-25-11/24</w:t>
            </w:r>
          </w:p>
        </w:tc>
        <w:tc>
          <w:tcPr>
            <w:tcW w:w="1260" w:type="dxa"/>
          </w:tcPr>
          <w:p w:rsidR="009A7745" w:rsidRPr="00461FF8" w:rsidRDefault="00461FF8" w:rsidP="00461FF8">
            <w:pPr>
              <w:spacing w:after="200" w:line="276" w:lineRule="auto"/>
              <w:rPr>
                <w:lang w:val="bs-Latn-BA"/>
              </w:rPr>
            </w:pPr>
            <w:r w:rsidRPr="00461FF8">
              <w:rPr>
                <w:lang w:val="bs-Latn-BA"/>
              </w:rPr>
              <w:t>Premium osiguranje dd, Banja Luka, 4404327520014</w:t>
            </w:r>
          </w:p>
        </w:tc>
        <w:tc>
          <w:tcPr>
            <w:tcW w:w="1890" w:type="dxa"/>
          </w:tcPr>
          <w:p w:rsidR="009A7745" w:rsidRPr="00461FF8" w:rsidRDefault="00461FF8" w:rsidP="009A7745">
            <w:pPr>
              <w:spacing w:after="200" w:line="276" w:lineRule="auto"/>
              <w:rPr>
                <w:lang w:val="bs-Latn-BA"/>
              </w:rPr>
            </w:pPr>
            <w:r w:rsidRPr="00461FF8">
              <w:rPr>
                <w:lang w:val="bs-Latn-BA"/>
              </w:rPr>
              <w:t>999,46 KM, ugovor/polica traje godinu dana, plaćanje izvršeno 14.02.2024.g.</w:t>
            </w:r>
          </w:p>
          <w:p w:rsidR="00461FF8" w:rsidRPr="00461FF8" w:rsidRDefault="00461FF8" w:rsidP="009A7745">
            <w:pPr>
              <w:spacing w:after="200" w:line="276" w:lineRule="auto"/>
              <w:rPr>
                <w:lang w:val="bs-Latn-BA"/>
              </w:rPr>
            </w:pPr>
          </w:p>
        </w:tc>
        <w:tc>
          <w:tcPr>
            <w:tcW w:w="1800" w:type="dxa"/>
            <w:gridSpan w:val="2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800" w:type="dxa"/>
            <w:gridSpan w:val="2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350" w:type="dxa"/>
          </w:tcPr>
          <w:p w:rsidR="00461FF8" w:rsidRPr="009A7745" w:rsidRDefault="00461FF8" w:rsidP="009A7745">
            <w:pPr>
              <w:spacing w:after="200" w:line="276" w:lineRule="auto"/>
              <w:rPr>
                <w:sz w:val="20"/>
                <w:lang w:val="bs-Latn-BA"/>
              </w:rPr>
            </w:pPr>
            <w:r w:rsidRPr="00461FF8">
              <w:rPr>
                <w:lang w:val="bs-Latn-BA"/>
              </w:rPr>
              <w:t>14.02.2024.</w:t>
            </w:r>
          </w:p>
        </w:tc>
        <w:tc>
          <w:tcPr>
            <w:tcW w:w="1170" w:type="dxa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  <w:tc>
          <w:tcPr>
            <w:tcW w:w="1732" w:type="dxa"/>
          </w:tcPr>
          <w:p w:rsidR="009A7745" w:rsidRPr="009A7745" w:rsidRDefault="009A7745" w:rsidP="009A7745">
            <w:pPr>
              <w:spacing w:after="200" w:line="276" w:lineRule="auto"/>
              <w:rPr>
                <w:sz w:val="20"/>
                <w:lang w:val="bs-Latn-BA"/>
              </w:rPr>
            </w:pPr>
          </w:p>
        </w:tc>
      </w:tr>
      <w:tr w:rsidR="009A7745" w:rsidRPr="009A7745" w:rsidTr="005C2080">
        <w:trPr>
          <w:trHeight w:val="691"/>
        </w:trPr>
        <w:tc>
          <w:tcPr>
            <w:tcW w:w="648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4.</w:t>
            </w:r>
          </w:p>
        </w:tc>
        <w:tc>
          <w:tcPr>
            <w:tcW w:w="1350" w:type="dxa"/>
          </w:tcPr>
          <w:p w:rsidR="009A7745" w:rsidRPr="009A7745" w:rsidRDefault="00461FF8" w:rsidP="00461FF8">
            <w:pPr>
              <w:spacing w:after="200" w:line="276" w:lineRule="auto"/>
              <w:rPr>
                <w:lang w:val="bs-Latn-BA"/>
              </w:rPr>
            </w:pPr>
            <w:r>
              <w:rPr>
                <w:lang w:val="bs-Latn-BA"/>
              </w:rPr>
              <w:t>Osiguranje motornih vozila</w:t>
            </w:r>
            <w:r w:rsidR="009A7745" w:rsidRPr="009A7745">
              <w:rPr>
                <w:lang w:val="bs-Latn-BA"/>
              </w:rPr>
              <w:t xml:space="preserve"> – </w:t>
            </w:r>
            <w:r>
              <w:rPr>
                <w:lang w:val="bs-Latn-BA"/>
              </w:rPr>
              <w:t>66514110</w:t>
            </w:r>
            <w:r w:rsidR="009A7745" w:rsidRPr="009A7745">
              <w:rPr>
                <w:lang w:val="bs-Latn-BA"/>
              </w:rPr>
              <w:t>-</w:t>
            </w:r>
            <w:r>
              <w:rPr>
                <w:lang w:val="bs-Latn-BA"/>
              </w:rPr>
              <w:t>0</w:t>
            </w:r>
          </w:p>
        </w:tc>
        <w:tc>
          <w:tcPr>
            <w:tcW w:w="1170" w:type="dxa"/>
          </w:tcPr>
          <w:p w:rsidR="009A7745" w:rsidRPr="009A7745" w:rsidRDefault="00461FF8" w:rsidP="00461FF8">
            <w:pPr>
              <w:spacing w:after="200" w:line="276" w:lineRule="auto"/>
              <w:rPr>
                <w:lang w:val="bs-Latn-BA"/>
              </w:rPr>
            </w:pPr>
            <w:r>
              <w:rPr>
                <w:lang w:val="bs-Latn-BA"/>
              </w:rPr>
              <w:t>Direktni sporazum – 521-8-2-18</w:t>
            </w:r>
            <w:r w:rsidR="009A7745" w:rsidRPr="009A7745">
              <w:rPr>
                <w:lang w:val="bs-Latn-BA"/>
              </w:rPr>
              <w:t>-</w:t>
            </w:r>
            <w:r>
              <w:rPr>
                <w:lang w:val="bs-Latn-BA"/>
              </w:rPr>
              <w:t>2</w:t>
            </w:r>
            <w:r w:rsidR="009A7745" w:rsidRPr="009A7745">
              <w:rPr>
                <w:lang w:val="bs-Latn-BA"/>
              </w:rPr>
              <w:t>5-1</w:t>
            </w:r>
            <w:r>
              <w:rPr>
                <w:lang w:val="bs-Latn-BA"/>
              </w:rPr>
              <w:t>5</w:t>
            </w:r>
            <w:r w:rsidR="009A7745" w:rsidRPr="009A7745">
              <w:rPr>
                <w:lang w:val="bs-Latn-BA"/>
              </w:rPr>
              <w:t>/2</w:t>
            </w:r>
            <w:r>
              <w:rPr>
                <w:lang w:val="bs-Latn-BA"/>
              </w:rPr>
              <w:t>4</w:t>
            </w:r>
          </w:p>
        </w:tc>
        <w:tc>
          <w:tcPr>
            <w:tcW w:w="1260" w:type="dxa"/>
          </w:tcPr>
          <w:p w:rsidR="009A7745" w:rsidRPr="009A7745" w:rsidRDefault="00461FF8" w:rsidP="009A7745">
            <w:pPr>
              <w:spacing w:after="200" w:line="276" w:lineRule="auto"/>
              <w:rPr>
                <w:lang w:val="bs-Latn-BA"/>
              </w:rPr>
            </w:pPr>
            <w:r>
              <w:rPr>
                <w:lang w:val="bs-Latn-BA"/>
              </w:rPr>
              <w:t xml:space="preserve">Premium osiguranje dd, Banja Luka, </w:t>
            </w:r>
            <w:r>
              <w:rPr>
                <w:sz w:val="20"/>
                <w:lang w:val="bs-Latn-BA"/>
              </w:rPr>
              <w:t>4404327520014</w:t>
            </w:r>
          </w:p>
        </w:tc>
        <w:tc>
          <w:tcPr>
            <w:tcW w:w="1890" w:type="dxa"/>
          </w:tcPr>
          <w:p w:rsidR="009A7745" w:rsidRPr="009A7745" w:rsidRDefault="005C2080" w:rsidP="009A7745">
            <w:pPr>
              <w:spacing w:after="200" w:line="276" w:lineRule="auto"/>
              <w:rPr>
                <w:lang w:val="bs-Latn-BA"/>
              </w:rPr>
            </w:pPr>
            <w:r>
              <w:rPr>
                <w:lang w:val="bs-Latn-BA"/>
              </w:rPr>
              <w:t>4735</w:t>
            </w:r>
            <w:r w:rsidR="009A7745" w:rsidRPr="009A7745">
              <w:rPr>
                <w:lang w:val="bs-Latn-BA"/>
              </w:rPr>
              <w:t>,00 KM</w:t>
            </w:r>
            <w:r>
              <w:rPr>
                <w:lang w:val="bs-Latn-BA"/>
              </w:rPr>
              <w:t>, ugovor na godinu dana, plaćanje po izradi police,</w:t>
            </w:r>
            <w:r w:rsidR="009A7745" w:rsidRPr="009A7745">
              <w:rPr>
                <w:lang w:val="bs-Latn-BA"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9A7745" w:rsidRPr="009A7745" w:rsidRDefault="009A7745" w:rsidP="009A7745">
            <w:pPr>
              <w:spacing w:after="200" w:line="276" w:lineRule="auto"/>
              <w:rPr>
                <w:lang w:val="bs-Latn-BA"/>
              </w:rPr>
            </w:pPr>
          </w:p>
        </w:tc>
        <w:tc>
          <w:tcPr>
            <w:tcW w:w="1800" w:type="dxa"/>
            <w:gridSpan w:val="2"/>
          </w:tcPr>
          <w:p w:rsidR="009A7745" w:rsidRPr="009A7745" w:rsidRDefault="009A7745" w:rsidP="009A7745">
            <w:pPr>
              <w:spacing w:after="200" w:line="276" w:lineRule="auto"/>
              <w:rPr>
                <w:lang w:val="bs-Latn-BA"/>
              </w:rPr>
            </w:pPr>
          </w:p>
        </w:tc>
        <w:tc>
          <w:tcPr>
            <w:tcW w:w="1350" w:type="dxa"/>
          </w:tcPr>
          <w:p w:rsidR="009A7745" w:rsidRPr="009A7745" w:rsidRDefault="005C2080" w:rsidP="009A7745">
            <w:pPr>
              <w:spacing w:after="200" w:line="276" w:lineRule="auto"/>
              <w:rPr>
                <w:lang w:val="bs-Latn-BA"/>
              </w:rPr>
            </w:pPr>
            <w:r>
              <w:rPr>
                <w:lang w:val="bs-Latn-BA"/>
              </w:rPr>
              <w:t>26.02.2024.</w:t>
            </w:r>
          </w:p>
        </w:tc>
        <w:tc>
          <w:tcPr>
            <w:tcW w:w="1170" w:type="dxa"/>
          </w:tcPr>
          <w:p w:rsidR="009A7745" w:rsidRPr="009A7745" w:rsidRDefault="009A7745" w:rsidP="009A7745">
            <w:pPr>
              <w:spacing w:after="200" w:line="276" w:lineRule="auto"/>
              <w:rPr>
                <w:lang w:val="bs-Latn-BA"/>
              </w:rPr>
            </w:pPr>
          </w:p>
        </w:tc>
        <w:tc>
          <w:tcPr>
            <w:tcW w:w="1732" w:type="dxa"/>
          </w:tcPr>
          <w:p w:rsidR="009A7745" w:rsidRPr="009A7745" w:rsidRDefault="009A7745" w:rsidP="009A7745">
            <w:pPr>
              <w:spacing w:after="200" w:line="276" w:lineRule="auto"/>
              <w:rPr>
                <w:lang w:val="bs-Latn-BA"/>
              </w:rPr>
            </w:pPr>
          </w:p>
        </w:tc>
      </w:tr>
      <w:tr w:rsidR="009A7745" w:rsidRPr="009A7745" w:rsidTr="005C2080">
        <w:trPr>
          <w:trHeight w:val="687"/>
        </w:trPr>
        <w:tc>
          <w:tcPr>
            <w:tcW w:w="648" w:type="dxa"/>
          </w:tcPr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</w:p>
          <w:p w:rsidR="009A7745" w:rsidRPr="009A7745" w:rsidRDefault="009A7745" w:rsidP="009A7745">
            <w:pPr>
              <w:spacing w:after="200" w:line="276" w:lineRule="auto"/>
              <w:rPr>
                <w:b/>
                <w:lang w:val="bs-Latn-BA"/>
              </w:rPr>
            </w:pPr>
            <w:r w:rsidRPr="009A7745">
              <w:rPr>
                <w:b/>
                <w:lang w:val="bs-Latn-BA"/>
              </w:rPr>
              <w:t>5.</w:t>
            </w:r>
          </w:p>
        </w:tc>
        <w:tc>
          <w:tcPr>
            <w:tcW w:w="1350" w:type="dxa"/>
          </w:tcPr>
          <w:p w:rsidR="009A7745" w:rsidRPr="009A7745" w:rsidRDefault="00131729" w:rsidP="005C2080">
            <w:pPr>
              <w:spacing w:after="200" w:line="276" w:lineRule="auto"/>
              <w:rPr>
                <w:lang w:val="bs-Latn-BA"/>
              </w:rPr>
            </w:pPr>
            <w:r>
              <w:rPr>
                <w:lang w:val="bs-Latn-BA"/>
              </w:rPr>
              <w:t xml:space="preserve">Usluga održavanja </w:t>
            </w:r>
            <w:r w:rsidR="005C2080">
              <w:rPr>
                <w:lang w:val="bs-Latn-BA"/>
              </w:rPr>
              <w:t>sistema</w:t>
            </w:r>
            <w:r w:rsidR="009A7745">
              <w:rPr>
                <w:lang w:val="bs-Latn-BA"/>
              </w:rPr>
              <w:t xml:space="preserve">  - </w:t>
            </w:r>
            <w:r w:rsidR="005C2080">
              <w:rPr>
                <w:lang w:val="bs-Latn-BA"/>
              </w:rPr>
              <w:t>50324100</w:t>
            </w:r>
            <w:r w:rsidR="009A7745">
              <w:rPr>
                <w:lang w:val="bs-Latn-BA"/>
              </w:rPr>
              <w:t>-</w:t>
            </w:r>
            <w:r w:rsidR="005C2080">
              <w:rPr>
                <w:lang w:val="bs-Latn-BA"/>
              </w:rPr>
              <w:t>3</w:t>
            </w:r>
          </w:p>
        </w:tc>
        <w:tc>
          <w:tcPr>
            <w:tcW w:w="1170" w:type="dxa"/>
          </w:tcPr>
          <w:p w:rsidR="009A7745" w:rsidRPr="009A7745" w:rsidRDefault="005C2080" w:rsidP="009A7745">
            <w:pPr>
              <w:spacing w:after="200" w:line="276" w:lineRule="auto"/>
              <w:rPr>
                <w:lang w:val="bs-Latn-BA"/>
              </w:rPr>
            </w:pPr>
            <w:r>
              <w:rPr>
                <w:lang w:val="bs-Latn-BA"/>
              </w:rPr>
              <w:t>Direktni sporazum</w:t>
            </w:r>
            <w:r w:rsidR="009A7745">
              <w:rPr>
                <w:lang w:val="bs-Latn-BA"/>
              </w:rPr>
              <w:t xml:space="preserve"> – 521-1-1-2-5-5/22</w:t>
            </w:r>
          </w:p>
        </w:tc>
        <w:tc>
          <w:tcPr>
            <w:tcW w:w="1260" w:type="dxa"/>
          </w:tcPr>
          <w:p w:rsidR="009A7745" w:rsidRPr="009A7745" w:rsidRDefault="005C2080" w:rsidP="009A7745">
            <w:pPr>
              <w:spacing w:after="200" w:line="276" w:lineRule="auto"/>
              <w:rPr>
                <w:lang w:val="bs-Latn-BA"/>
              </w:rPr>
            </w:pPr>
            <w:r>
              <w:rPr>
                <w:lang w:val="bs-Latn-BA"/>
              </w:rPr>
              <w:t>Lamisoft doo Srebrenik, 4310422320001</w:t>
            </w:r>
          </w:p>
        </w:tc>
        <w:tc>
          <w:tcPr>
            <w:tcW w:w="1890" w:type="dxa"/>
          </w:tcPr>
          <w:p w:rsidR="009A7745" w:rsidRPr="009A7745" w:rsidRDefault="005C2080" w:rsidP="009A7745">
            <w:pPr>
              <w:spacing w:after="200" w:line="276" w:lineRule="auto"/>
              <w:rPr>
                <w:lang w:val="bs-Latn-BA"/>
              </w:rPr>
            </w:pPr>
            <w:r>
              <w:rPr>
                <w:lang w:val="bs-Latn-BA"/>
              </w:rPr>
              <w:t>2400,00 KM, ugovor na godinu dana, plaćanje u roku od 8 dana, ugovor na godinu dana</w:t>
            </w:r>
          </w:p>
        </w:tc>
        <w:tc>
          <w:tcPr>
            <w:tcW w:w="1800" w:type="dxa"/>
            <w:gridSpan w:val="2"/>
          </w:tcPr>
          <w:p w:rsidR="009A7745" w:rsidRPr="009A7745" w:rsidRDefault="009A7745" w:rsidP="009A7745">
            <w:pPr>
              <w:spacing w:after="200" w:line="276" w:lineRule="auto"/>
              <w:rPr>
                <w:lang w:val="bs-Latn-BA"/>
              </w:rPr>
            </w:pPr>
          </w:p>
        </w:tc>
        <w:tc>
          <w:tcPr>
            <w:tcW w:w="1800" w:type="dxa"/>
            <w:gridSpan w:val="2"/>
          </w:tcPr>
          <w:p w:rsidR="009A7745" w:rsidRPr="009A7745" w:rsidRDefault="009A7745" w:rsidP="009A7745">
            <w:pPr>
              <w:spacing w:after="200" w:line="276" w:lineRule="auto"/>
              <w:rPr>
                <w:lang w:val="bs-Latn-BA"/>
              </w:rPr>
            </w:pPr>
          </w:p>
        </w:tc>
        <w:tc>
          <w:tcPr>
            <w:tcW w:w="1350" w:type="dxa"/>
          </w:tcPr>
          <w:p w:rsidR="009A7745" w:rsidRPr="009A7745" w:rsidRDefault="005C2080" w:rsidP="009A7745">
            <w:pPr>
              <w:spacing w:after="200" w:line="276" w:lineRule="auto"/>
              <w:rPr>
                <w:lang w:val="bs-Latn-BA"/>
              </w:rPr>
            </w:pPr>
            <w:r>
              <w:rPr>
                <w:lang w:val="bs-Latn-BA"/>
              </w:rPr>
              <w:t>27.02.2024.</w:t>
            </w:r>
          </w:p>
        </w:tc>
        <w:tc>
          <w:tcPr>
            <w:tcW w:w="1170" w:type="dxa"/>
          </w:tcPr>
          <w:p w:rsidR="009A7745" w:rsidRPr="009A7745" w:rsidRDefault="009A7745" w:rsidP="009A7745">
            <w:pPr>
              <w:spacing w:after="200" w:line="276" w:lineRule="auto"/>
              <w:rPr>
                <w:lang w:val="bs-Latn-BA"/>
              </w:rPr>
            </w:pPr>
          </w:p>
        </w:tc>
        <w:tc>
          <w:tcPr>
            <w:tcW w:w="1732" w:type="dxa"/>
          </w:tcPr>
          <w:p w:rsidR="009A7745" w:rsidRPr="009A7745" w:rsidRDefault="009A7745" w:rsidP="009A7745">
            <w:pPr>
              <w:spacing w:after="200" w:line="276" w:lineRule="auto"/>
              <w:rPr>
                <w:lang w:val="bs-Latn-BA"/>
              </w:rPr>
            </w:pPr>
          </w:p>
        </w:tc>
      </w:tr>
      <w:tr w:rsidR="0040652F" w:rsidRPr="009A7745" w:rsidTr="005C2080">
        <w:trPr>
          <w:trHeight w:val="687"/>
        </w:trPr>
        <w:tc>
          <w:tcPr>
            <w:tcW w:w="648" w:type="dxa"/>
          </w:tcPr>
          <w:p w:rsidR="0040652F" w:rsidRPr="009A7745" w:rsidRDefault="0040652F" w:rsidP="009A7745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6.</w:t>
            </w:r>
          </w:p>
        </w:tc>
        <w:tc>
          <w:tcPr>
            <w:tcW w:w="1350" w:type="dxa"/>
          </w:tcPr>
          <w:p w:rsidR="0040652F" w:rsidRDefault="0040652F" w:rsidP="005C2080">
            <w:pPr>
              <w:rPr>
                <w:lang w:val="bs-Latn-BA"/>
              </w:rPr>
            </w:pPr>
            <w:r>
              <w:rPr>
                <w:lang w:val="bs-Latn-BA"/>
              </w:rPr>
              <w:t>Izrada akta o procjeni rizika – 90711100-5</w:t>
            </w:r>
          </w:p>
        </w:tc>
        <w:tc>
          <w:tcPr>
            <w:tcW w:w="1170" w:type="dxa"/>
          </w:tcPr>
          <w:p w:rsidR="0040652F" w:rsidRDefault="0040652F" w:rsidP="009A7745">
            <w:pPr>
              <w:rPr>
                <w:lang w:val="bs-Latn-BA"/>
              </w:rPr>
            </w:pPr>
            <w:r>
              <w:rPr>
                <w:lang w:val="bs-Latn-BA"/>
              </w:rPr>
              <w:t>Direktni sporazum-521-8-2-27-25-24/24</w:t>
            </w:r>
          </w:p>
        </w:tc>
        <w:tc>
          <w:tcPr>
            <w:tcW w:w="1260" w:type="dxa"/>
          </w:tcPr>
          <w:p w:rsidR="0040652F" w:rsidRDefault="0040652F" w:rsidP="009A7745">
            <w:pPr>
              <w:rPr>
                <w:lang w:val="bs-Latn-BA"/>
              </w:rPr>
            </w:pPr>
            <w:r>
              <w:rPr>
                <w:lang w:val="bs-Latn-BA"/>
              </w:rPr>
              <w:t>Monsun doo Lukavac, 4209225320005</w:t>
            </w:r>
          </w:p>
        </w:tc>
        <w:tc>
          <w:tcPr>
            <w:tcW w:w="1890" w:type="dxa"/>
          </w:tcPr>
          <w:p w:rsidR="0040652F" w:rsidRDefault="0040652F" w:rsidP="009A7745">
            <w:pPr>
              <w:rPr>
                <w:lang w:val="bs-Latn-BA"/>
              </w:rPr>
            </w:pPr>
            <w:r>
              <w:rPr>
                <w:lang w:val="bs-Latn-BA"/>
              </w:rPr>
              <w:t>3.600,00 KM,  ugovor na 6 mjeseci, plaćanje u roku 15 dana od fakture, rok izvršenja 6 mjeseci od ugovora</w:t>
            </w:r>
          </w:p>
        </w:tc>
        <w:tc>
          <w:tcPr>
            <w:tcW w:w="1800" w:type="dxa"/>
            <w:gridSpan w:val="2"/>
          </w:tcPr>
          <w:p w:rsidR="0040652F" w:rsidRPr="009A7745" w:rsidRDefault="0040652F" w:rsidP="009A7745">
            <w:pPr>
              <w:rPr>
                <w:lang w:val="bs-Latn-BA"/>
              </w:rPr>
            </w:pPr>
          </w:p>
        </w:tc>
        <w:tc>
          <w:tcPr>
            <w:tcW w:w="1800" w:type="dxa"/>
            <w:gridSpan w:val="2"/>
          </w:tcPr>
          <w:p w:rsidR="0040652F" w:rsidRPr="009A7745" w:rsidRDefault="0040652F" w:rsidP="009A7745">
            <w:pPr>
              <w:rPr>
                <w:lang w:val="bs-Latn-BA"/>
              </w:rPr>
            </w:pPr>
          </w:p>
        </w:tc>
        <w:tc>
          <w:tcPr>
            <w:tcW w:w="1350" w:type="dxa"/>
          </w:tcPr>
          <w:p w:rsidR="0040652F" w:rsidRDefault="0040652F" w:rsidP="009A7745">
            <w:pPr>
              <w:rPr>
                <w:lang w:val="bs-Latn-BA"/>
              </w:rPr>
            </w:pPr>
            <w:r>
              <w:rPr>
                <w:lang w:val="bs-Latn-BA"/>
              </w:rPr>
              <w:t>04.03.2024.</w:t>
            </w:r>
          </w:p>
        </w:tc>
        <w:tc>
          <w:tcPr>
            <w:tcW w:w="1170" w:type="dxa"/>
          </w:tcPr>
          <w:p w:rsidR="0040652F" w:rsidRPr="009A7745" w:rsidRDefault="0040652F" w:rsidP="009A7745">
            <w:pPr>
              <w:rPr>
                <w:lang w:val="bs-Latn-BA"/>
              </w:rPr>
            </w:pPr>
          </w:p>
        </w:tc>
        <w:tc>
          <w:tcPr>
            <w:tcW w:w="1732" w:type="dxa"/>
          </w:tcPr>
          <w:p w:rsidR="0040652F" w:rsidRPr="009A7745" w:rsidRDefault="0040652F" w:rsidP="009A7745">
            <w:pPr>
              <w:rPr>
                <w:lang w:val="bs-Latn-BA"/>
              </w:rPr>
            </w:pPr>
          </w:p>
        </w:tc>
      </w:tr>
      <w:tr w:rsidR="0040652F" w:rsidRPr="009A7745" w:rsidTr="005C2080">
        <w:trPr>
          <w:trHeight w:val="687"/>
        </w:trPr>
        <w:tc>
          <w:tcPr>
            <w:tcW w:w="648" w:type="dxa"/>
          </w:tcPr>
          <w:p w:rsidR="0040652F" w:rsidRDefault="0040652F" w:rsidP="009A7745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lastRenderedPageBreak/>
              <w:t>7.</w:t>
            </w:r>
          </w:p>
        </w:tc>
        <w:tc>
          <w:tcPr>
            <w:tcW w:w="1350" w:type="dxa"/>
          </w:tcPr>
          <w:p w:rsidR="0040652F" w:rsidRDefault="00E15E39" w:rsidP="005C2080">
            <w:pPr>
              <w:rPr>
                <w:lang w:val="bs-Latn-BA"/>
              </w:rPr>
            </w:pPr>
            <w:r>
              <w:rPr>
                <w:lang w:val="bs-Latn-BA"/>
              </w:rPr>
              <w:t>Vozilo za sakupljanje i odvoz selektivnog otpada-autosmećara- 34144511-3</w:t>
            </w:r>
          </w:p>
        </w:tc>
        <w:tc>
          <w:tcPr>
            <w:tcW w:w="1170" w:type="dxa"/>
          </w:tcPr>
          <w:p w:rsidR="0040652F" w:rsidRDefault="00E15E39" w:rsidP="009A7745">
            <w:pPr>
              <w:rPr>
                <w:lang w:val="bs-Latn-BA"/>
              </w:rPr>
            </w:pPr>
            <w:r>
              <w:rPr>
                <w:lang w:val="bs-Latn-BA"/>
              </w:rPr>
              <w:t>Otvoreni postupak-521-1-1-7-5-12/24</w:t>
            </w:r>
          </w:p>
        </w:tc>
        <w:tc>
          <w:tcPr>
            <w:tcW w:w="1260" w:type="dxa"/>
          </w:tcPr>
          <w:p w:rsidR="0040652F" w:rsidRDefault="00E15E39" w:rsidP="009A7745">
            <w:pPr>
              <w:rPr>
                <w:lang w:val="bs-Latn-BA"/>
              </w:rPr>
            </w:pPr>
            <w:r>
              <w:rPr>
                <w:lang w:val="bs-Latn-BA"/>
              </w:rPr>
              <w:t>Musić truks doo Srebrenik, 4210227640005</w:t>
            </w:r>
          </w:p>
        </w:tc>
        <w:tc>
          <w:tcPr>
            <w:tcW w:w="1890" w:type="dxa"/>
          </w:tcPr>
          <w:p w:rsidR="0040652F" w:rsidRDefault="00E15E39" w:rsidP="009A7745">
            <w:pPr>
              <w:rPr>
                <w:lang w:val="bs-Latn-BA"/>
              </w:rPr>
            </w:pPr>
            <w:r>
              <w:rPr>
                <w:lang w:val="bs-Latn-BA"/>
              </w:rPr>
              <w:t>120.000,00 KM, ugovor traje 1 mjesec, plaćanje u roku od 60 dana, isporuka 7 dana od potpisa ugovora</w:t>
            </w:r>
          </w:p>
        </w:tc>
        <w:tc>
          <w:tcPr>
            <w:tcW w:w="1800" w:type="dxa"/>
            <w:gridSpan w:val="2"/>
          </w:tcPr>
          <w:p w:rsidR="0040652F" w:rsidRPr="009A7745" w:rsidRDefault="0040652F" w:rsidP="009A7745">
            <w:pPr>
              <w:rPr>
                <w:lang w:val="bs-Latn-BA"/>
              </w:rPr>
            </w:pPr>
          </w:p>
        </w:tc>
        <w:tc>
          <w:tcPr>
            <w:tcW w:w="1800" w:type="dxa"/>
            <w:gridSpan w:val="2"/>
          </w:tcPr>
          <w:p w:rsidR="0040652F" w:rsidRPr="009A7745" w:rsidRDefault="0040652F" w:rsidP="009A7745">
            <w:pPr>
              <w:rPr>
                <w:lang w:val="bs-Latn-BA"/>
              </w:rPr>
            </w:pPr>
          </w:p>
        </w:tc>
        <w:tc>
          <w:tcPr>
            <w:tcW w:w="1350" w:type="dxa"/>
          </w:tcPr>
          <w:p w:rsidR="0040652F" w:rsidRDefault="00E15E39" w:rsidP="009A7745">
            <w:pPr>
              <w:rPr>
                <w:lang w:val="bs-Latn-BA"/>
              </w:rPr>
            </w:pPr>
            <w:r>
              <w:rPr>
                <w:lang w:val="bs-Latn-BA"/>
              </w:rPr>
              <w:t>11.03.2024.</w:t>
            </w:r>
          </w:p>
        </w:tc>
        <w:tc>
          <w:tcPr>
            <w:tcW w:w="1170" w:type="dxa"/>
          </w:tcPr>
          <w:p w:rsidR="0040652F" w:rsidRPr="009A7745" w:rsidRDefault="0040652F" w:rsidP="009A7745">
            <w:pPr>
              <w:rPr>
                <w:lang w:val="bs-Latn-BA"/>
              </w:rPr>
            </w:pPr>
            <w:bookmarkStart w:id="0" w:name="_GoBack"/>
            <w:bookmarkEnd w:id="0"/>
          </w:p>
        </w:tc>
        <w:tc>
          <w:tcPr>
            <w:tcW w:w="1732" w:type="dxa"/>
          </w:tcPr>
          <w:p w:rsidR="0040652F" w:rsidRPr="009A7745" w:rsidRDefault="0040652F" w:rsidP="009A7745">
            <w:pPr>
              <w:rPr>
                <w:lang w:val="bs-Latn-BA"/>
              </w:rPr>
            </w:pPr>
          </w:p>
        </w:tc>
      </w:tr>
    </w:tbl>
    <w:p w:rsidR="009A7745" w:rsidRDefault="009A7745"/>
    <w:p w:rsidR="005C2080" w:rsidRPr="005C2080" w:rsidRDefault="005C2080" w:rsidP="005C2080">
      <w:pPr>
        <w:jc w:val="right"/>
        <w:rPr>
          <w:rFonts w:ascii="Times New Roman" w:hAnsi="Times New Roman" w:cs="Times New Roman"/>
        </w:rPr>
      </w:pPr>
      <w:proofErr w:type="spellStart"/>
      <w:r w:rsidRPr="005C2080">
        <w:rPr>
          <w:rFonts w:ascii="Times New Roman" w:hAnsi="Times New Roman" w:cs="Times New Roman"/>
        </w:rPr>
        <w:t>Direktor</w:t>
      </w:r>
      <w:proofErr w:type="spellEnd"/>
    </w:p>
    <w:p w:rsidR="005C2080" w:rsidRPr="005C2080" w:rsidRDefault="005C2080" w:rsidP="005C2080">
      <w:pPr>
        <w:jc w:val="right"/>
        <w:rPr>
          <w:rFonts w:ascii="Times New Roman" w:hAnsi="Times New Roman" w:cs="Times New Roman"/>
        </w:rPr>
      </w:pPr>
      <w:proofErr w:type="spellStart"/>
      <w:r w:rsidRPr="005C2080">
        <w:rPr>
          <w:rFonts w:ascii="Times New Roman" w:hAnsi="Times New Roman" w:cs="Times New Roman"/>
        </w:rPr>
        <w:t>Mehinović</w:t>
      </w:r>
      <w:proofErr w:type="spellEnd"/>
      <w:r w:rsidRPr="005C2080">
        <w:rPr>
          <w:rFonts w:ascii="Times New Roman" w:hAnsi="Times New Roman" w:cs="Times New Roman"/>
        </w:rPr>
        <w:t xml:space="preserve"> </w:t>
      </w:r>
      <w:proofErr w:type="spellStart"/>
      <w:r w:rsidRPr="005C2080">
        <w:rPr>
          <w:rFonts w:ascii="Times New Roman" w:hAnsi="Times New Roman" w:cs="Times New Roman"/>
        </w:rPr>
        <w:t>Adi</w:t>
      </w:r>
      <w:proofErr w:type="spellEnd"/>
      <w:r w:rsidRPr="005C2080">
        <w:rPr>
          <w:rFonts w:ascii="Times New Roman" w:hAnsi="Times New Roman" w:cs="Times New Roman"/>
        </w:rPr>
        <w:t xml:space="preserve">, </w:t>
      </w:r>
      <w:proofErr w:type="spellStart"/>
      <w:r w:rsidRPr="005C2080">
        <w:rPr>
          <w:rFonts w:ascii="Times New Roman" w:hAnsi="Times New Roman" w:cs="Times New Roman"/>
        </w:rPr>
        <w:t>dipl</w:t>
      </w:r>
      <w:proofErr w:type="spellEnd"/>
      <w:r w:rsidRPr="005C2080">
        <w:rPr>
          <w:rFonts w:ascii="Times New Roman" w:hAnsi="Times New Roman" w:cs="Times New Roman"/>
        </w:rPr>
        <w:t xml:space="preserve"> </w:t>
      </w:r>
      <w:proofErr w:type="spellStart"/>
      <w:r w:rsidRPr="005C2080">
        <w:rPr>
          <w:rFonts w:ascii="Times New Roman" w:hAnsi="Times New Roman" w:cs="Times New Roman"/>
        </w:rPr>
        <w:t>oec</w:t>
      </w:r>
      <w:proofErr w:type="spellEnd"/>
    </w:p>
    <w:sectPr w:rsidR="005C2080" w:rsidRPr="005C2080" w:rsidSect="009A77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45"/>
    <w:rsid w:val="00131729"/>
    <w:rsid w:val="0040652F"/>
    <w:rsid w:val="00461FF8"/>
    <w:rsid w:val="004E0DB3"/>
    <w:rsid w:val="00591498"/>
    <w:rsid w:val="005C2080"/>
    <w:rsid w:val="006F17E4"/>
    <w:rsid w:val="007742D1"/>
    <w:rsid w:val="00805792"/>
    <w:rsid w:val="00934232"/>
    <w:rsid w:val="009A7745"/>
    <w:rsid w:val="00B12F0C"/>
    <w:rsid w:val="00DE77BF"/>
    <w:rsid w:val="00E15E39"/>
    <w:rsid w:val="00F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2024-03-22T07:15:00Z</dcterms:created>
  <dcterms:modified xsi:type="dcterms:W3CDTF">2024-03-22T07:55:00Z</dcterms:modified>
</cp:coreProperties>
</file>